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95" w:rsidRDefault="008C4595" w:rsidP="008C4595">
      <w:pPr>
        <w:tabs>
          <w:tab w:val="left" w:pos="10065"/>
        </w:tabs>
        <w:spacing w:after="0" w:line="240" w:lineRule="auto"/>
        <w:ind w:left="-993" w:right="-99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 SNV                                                                                                         Tiaret le 13 mai 2025</w:t>
      </w:r>
    </w:p>
    <w:p w:rsidR="008C4595" w:rsidRDefault="008C4595" w:rsidP="008C4595">
      <w:pPr>
        <w:tabs>
          <w:tab w:val="left" w:pos="10065"/>
        </w:tabs>
        <w:spacing w:after="0" w:line="240" w:lineRule="auto"/>
        <w:ind w:left="-993" w:right="-99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Département de biologie</w:t>
      </w:r>
    </w:p>
    <w:p w:rsidR="008C4595" w:rsidRDefault="008C4595" w:rsidP="008C4595">
      <w:pPr>
        <w:tabs>
          <w:tab w:val="left" w:pos="10065"/>
        </w:tabs>
        <w:spacing w:after="0" w:line="240" w:lineRule="auto"/>
        <w:ind w:left="-993" w:right="-99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Filière : Toxicologie et sécurité alimentaire </w:t>
      </w:r>
    </w:p>
    <w:p w:rsidR="008C4595" w:rsidRDefault="008C4595" w:rsidP="008C4595">
      <w:pPr>
        <w:tabs>
          <w:tab w:val="left" w:pos="10065"/>
        </w:tabs>
        <w:spacing w:after="0" w:line="240" w:lineRule="auto"/>
        <w:ind w:left="-993" w:right="-99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8C4595" w:rsidRPr="008C4595" w:rsidRDefault="008C4595" w:rsidP="008C4595">
      <w:pPr>
        <w:tabs>
          <w:tab w:val="left" w:pos="10065"/>
        </w:tabs>
        <w:spacing w:after="0" w:line="240" w:lineRule="auto"/>
        <w:ind w:left="-993" w:right="-994"/>
        <w:jc w:val="center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8C4595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CORRIGE TYPE MASTER 1</w:t>
      </w:r>
    </w:p>
    <w:p w:rsidR="008C4595" w:rsidRPr="008C4595" w:rsidRDefault="008C4595" w:rsidP="008C4595">
      <w:pPr>
        <w:spacing w:after="0" w:line="240" w:lineRule="auto"/>
        <w:ind w:left="-993" w:right="-994"/>
        <w:jc w:val="center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8C4595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Examen : expérimentation animale MASTER 1 (durée 1h30mn)</w:t>
      </w:r>
    </w:p>
    <w:p w:rsidR="008C4595" w:rsidRDefault="008C4595" w:rsidP="008C4595">
      <w:pPr>
        <w:pStyle w:val="Paragraphedeliste"/>
        <w:numPr>
          <w:ilvl w:val="0"/>
          <w:numId w:val="1"/>
        </w:numPr>
        <w:spacing w:after="0" w:line="240" w:lineRule="auto"/>
        <w:ind w:left="-993" w:right="-994" w:firstLine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Répondre par vrai ou faux si la proposition est fausse expliquez pourquoi ? (15 points)</w:t>
      </w:r>
    </w:p>
    <w:p w:rsidR="008C4595" w:rsidRDefault="008C4595" w:rsidP="008C4595">
      <w:pPr>
        <w:pStyle w:val="Paragraphedeliste"/>
        <w:numPr>
          <w:ilvl w:val="0"/>
          <w:numId w:val="2"/>
        </w:numPr>
        <w:spacing w:before="240" w:line="240" w:lineRule="auto"/>
        <w:ind w:left="-993" w:right="-994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l’antiquité les savants grecs comme Hippocrate et Aristote ont affirmé que les maladies ont une cause naturelle que l’on peut étudier et comprendre ? </w:t>
      </w:r>
      <w:r w:rsidRPr="008C4595">
        <w:rPr>
          <w:rFonts w:asciiTheme="majorBidi" w:hAnsiTheme="majorBidi" w:cstheme="majorBidi"/>
          <w:color w:val="FF0000"/>
          <w:sz w:val="24"/>
          <w:szCs w:val="24"/>
        </w:rPr>
        <w:t>Vrai</w:t>
      </w:r>
      <w:r w:rsidRPr="008C4595">
        <w:rPr>
          <w:rFonts w:asciiTheme="majorBidi" w:hAnsiTheme="majorBidi" w:cstheme="majorBidi"/>
          <w:color w:val="FF0000"/>
          <w:sz w:val="24"/>
          <w:szCs w:val="24"/>
        </w:rPr>
        <w:t>……………………</w:t>
      </w:r>
      <w:proofErr w:type="gramStart"/>
      <w:r w:rsidRPr="008C4595">
        <w:rPr>
          <w:rFonts w:asciiTheme="majorBidi" w:hAnsiTheme="majorBidi" w:cstheme="majorBidi"/>
          <w:color w:val="FF0000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color w:val="FF0000"/>
          <w:sz w:val="24"/>
          <w:szCs w:val="24"/>
        </w:rPr>
        <w:t>0 ,5/ Réponse juste</w:t>
      </w:r>
    </w:p>
    <w:p w:rsidR="008C4595" w:rsidRDefault="008C4595" w:rsidP="008C4595">
      <w:pPr>
        <w:pStyle w:val="Paragraphedeliste"/>
        <w:numPr>
          <w:ilvl w:val="0"/>
          <w:numId w:val="2"/>
        </w:numPr>
        <w:spacing w:before="240" w:line="240" w:lineRule="auto"/>
        <w:ind w:left="-993" w:right="-994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la fin du XVIII </w:t>
      </w:r>
      <w:proofErr w:type="spellStart"/>
      <w:r>
        <w:rPr>
          <w:rFonts w:asciiTheme="majorBidi" w:hAnsiTheme="majorBidi" w:cstheme="majorBidi"/>
          <w:sz w:val="24"/>
          <w:szCs w:val="24"/>
        </w:rPr>
        <w:t>éme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siècle</w:t>
      </w:r>
      <w:r>
        <w:rPr>
          <w:rFonts w:asciiTheme="majorBidi" w:hAnsiTheme="majorBidi" w:cstheme="majorBidi"/>
          <w:sz w:val="24"/>
          <w:szCs w:val="24"/>
        </w:rPr>
        <w:t xml:space="preserve">, Georges Cuvier propose des études d’animaux en laboratoire par contre Geoffroy Saint Hilaire défend et </w:t>
      </w:r>
      <w:proofErr w:type="gramStart"/>
      <w:r>
        <w:rPr>
          <w:rFonts w:asciiTheme="majorBidi" w:hAnsiTheme="majorBidi" w:cstheme="majorBidi"/>
          <w:sz w:val="24"/>
          <w:szCs w:val="24"/>
        </w:rPr>
        <w:t>propose  que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les animaux soient étudier dans leur milieu naturel ? </w:t>
      </w:r>
      <w:r w:rsidR="00851FEF" w:rsidRPr="008C4595">
        <w:rPr>
          <w:rFonts w:asciiTheme="majorBidi" w:hAnsiTheme="majorBidi" w:cstheme="majorBidi"/>
          <w:color w:val="FF0000"/>
          <w:sz w:val="24"/>
          <w:szCs w:val="24"/>
        </w:rPr>
        <w:t>Vrai</w:t>
      </w:r>
      <w:r>
        <w:rPr>
          <w:rFonts w:asciiTheme="majorBidi" w:hAnsiTheme="majorBidi" w:cstheme="majorBidi"/>
          <w:sz w:val="24"/>
          <w:szCs w:val="24"/>
        </w:rPr>
        <w:t>…</w:t>
      </w:r>
      <w:r w:rsidR="00851F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8C4595" w:rsidRDefault="008C4595" w:rsidP="008C4595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-L’expérimentation animale utilise les animaux comme modèle pour comprendre le fonctionnement de l’organisme </w:t>
      </w:r>
      <w:r>
        <w:rPr>
          <w:rFonts w:asciiTheme="majorBidi" w:hAnsiTheme="majorBidi" w:cstheme="majorBidi"/>
          <w:sz w:val="24"/>
          <w:szCs w:val="24"/>
        </w:rPr>
        <w:t>et pour</w:t>
      </w:r>
      <w:r>
        <w:rPr>
          <w:rFonts w:asciiTheme="majorBidi" w:hAnsiTheme="majorBidi" w:cstheme="majorBidi"/>
          <w:sz w:val="24"/>
          <w:szCs w:val="24"/>
        </w:rPr>
        <w:t xml:space="preserve"> prévoir ce qui se passe chez l’homme</w:t>
      </w:r>
      <w:proofErr w:type="gramStart"/>
      <w:r>
        <w:rPr>
          <w:rFonts w:asciiTheme="majorBidi" w:hAnsiTheme="majorBidi" w:cstheme="majorBidi"/>
          <w:sz w:val="24"/>
          <w:szCs w:val="24"/>
        </w:rPr>
        <w:t> ?...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r w:rsidR="00851FEF">
        <w:rPr>
          <w:rFonts w:asciiTheme="majorBidi" w:hAnsiTheme="majorBidi" w:cstheme="majorBidi"/>
          <w:sz w:val="24"/>
          <w:szCs w:val="24"/>
        </w:rPr>
        <w:t xml:space="preserve"> </w:t>
      </w:r>
      <w:r w:rsidR="00851FEF" w:rsidRPr="008C4595">
        <w:rPr>
          <w:rFonts w:asciiTheme="majorBidi" w:hAnsiTheme="majorBidi" w:cstheme="majorBidi"/>
          <w:color w:val="FF0000"/>
          <w:sz w:val="24"/>
          <w:szCs w:val="24"/>
        </w:rPr>
        <w:t>Vrai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8C4595" w:rsidRPr="00851FEF" w:rsidRDefault="008C4595" w:rsidP="008C4595">
      <w:pPr>
        <w:spacing w:line="240" w:lineRule="auto"/>
        <w:ind w:left="-993" w:right="-994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4-Les procédures expérimentales utilisant les animaux, doivent revêtir un caractère de nécessité et peuvent être remplacer par d’autres méthodes capables d’apporter le même niveau d’informations ? 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>Faux</w:t>
      </w:r>
      <w:proofErr w:type="gramEnd"/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 xml:space="preserve">, si elles revêtent le caractère de nécessité , elles ne peuvent pas </w:t>
      </w:r>
      <w:proofErr w:type="spellStart"/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>etre</w:t>
      </w:r>
      <w:proofErr w:type="spellEnd"/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 xml:space="preserve"> remplacées</w:t>
      </w:r>
      <w:r w:rsidRPr="00851FEF">
        <w:rPr>
          <w:rFonts w:asciiTheme="majorBidi" w:hAnsiTheme="majorBidi" w:cstheme="majorBidi"/>
          <w:color w:val="FF0000"/>
          <w:sz w:val="24"/>
          <w:szCs w:val="24"/>
        </w:rPr>
        <w:t>..................................</w:t>
      </w:r>
    </w:p>
    <w:p w:rsidR="008C4595" w:rsidRDefault="008C4595" w:rsidP="008C4595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5-Le principe des 3R, élaboré par Russel et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Burch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consiste à réduire et raffiner ce qui implique la notion de points limites ? </w:t>
      </w:r>
      <w:proofErr w:type="spellStart"/>
      <w:proofErr w:type="gramStart"/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>Faux,c’est</w:t>
      </w:r>
      <w:proofErr w:type="spellEnd"/>
      <w:proofErr w:type="gramEnd"/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>leprincipe</w:t>
      </w:r>
      <w:proofErr w:type="spellEnd"/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 xml:space="preserve"> des 3 R </w:t>
      </w:r>
      <w:proofErr w:type="spellStart"/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>reduire</w:t>
      </w:r>
      <w:proofErr w:type="spellEnd"/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 xml:space="preserve"> ,raffiner et remplacer   </w:t>
      </w:r>
      <w:r>
        <w:rPr>
          <w:rFonts w:asciiTheme="majorBidi" w:hAnsiTheme="majorBidi" w:cstheme="majorBidi"/>
          <w:sz w:val="24"/>
          <w:szCs w:val="24"/>
        </w:rPr>
        <w:t>...................................</w:t>
      </w:r>
    </w:p>
    <w:p w:rsidR="008C4595" w:rsidRDefault="008C4595" w:rsidP="008C4595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6-La </w:t>
      </w:r>
      <w:proofErr w:type="spellStart"/>
      <w:r>
        <w:rPr>
          <w:rFonts w:asciiTheme="majorBidi" w:hAnsiTheme="majorBidi" w:cstheme="majorBidi"/>
          <w:sz w:val="24"/>
          <w:szCs w:val="24"/>
        </w:rPr>
        <w:t>sympatrie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désigne l’existence de 2 espèces </w:t>
      </w:r>
      <w:proofErr w:type="spellStart"/>
      <w:r>
        <w:rPr>
          <w:rFonts w:asciiTheme="majorBidi" w:hAnsiTheme="majorBidi" w:cstheme="majorBidi"/>
          <w:sz w:val="24"/>
          <w:szCs w:val="24"/>
        </w:rPr>
        <w:t>phylogénétiquement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proches, vivant sur un même territoire incapable de s’hybrider ?  ...</w:t>
      </w:r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>Vrai</w:t>
      </w:r>
      <w:r w:rsidRPr="00851FEF">
        <w:rPr>
          <w:rFonts w:asciiTheme="majorBidi" w:hAnsiTheme="majorBidi" w:cstheme="majorBidi"/>
          <w:color w:val="FF0000"/>
          <w:sz w:val="24"/>
          <w:szCs w:val="24"/>
        </w:rPr>
        <w:t>................................</w:t>
      </w:r>
    </w:p>
    <w:p w:rsidR="008C4595" w:rsidRDefault="008C4595" w:rsidP="008C4595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7-Lignée </w:t>
      </w:r>
      <w:proofErr w:type="spellStart"/>
      <w:r>
        <w:rPr>
          <w:rFonts w:asciiTheme="majorBidi" w:hAnsiTheme="majorBidi" w:cstheme="majorBidi"/>
          <w:sz w:val="24"/>
          <w:szCs w:val="24"/>
        </w:rPr>
        <w:t>congénique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est une souche dont tous les individus sont génétiquement hétérozygotes pour tous les caractères ? 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>Faux</w:t>
      </w:r>
      <w:proofErr w:type="gramEnd"/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 xml:space="preserve"> , homozygotes ^pour tous les caractères </w:t>
      </w:r>
      <w:r w:rsidRPr="00851FEF">
        <w:rPr>
          <w:rFonts w:asciiTheme="majorBidi" w:hAnsiTheme="majorBidi" w:cstheme="majorBidi"/>
          <w:color w:val="FF0000"/>
          <w:sz w:val="24"/>
          <w:szCs w:val="24"/>
        </w:rPr>
        <w:t>..................................</w:t>
      </w:r>
    </w:p>
    <w:p w:rsidR="008C4595" w:rsidRDefault="008C4595" w:rsidP="008C4595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 modèle sauvage ou naturel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est un modèle animal qui n’a subi aucune modification ou manipulation, c’est un modèle animal chez qui des maladies existent naturellement que l’on retrouve aussi </w:t>
      </w:r>
      <w:proofErr w:type="gramStart"/>
      <w:r>
        <w:rPr>
          <w:rFonts w:asciiTheme="majorBidi" w:hAnsiTheme="majorBidi" w:cstheme="majorBidi"/>
          <w:sz w:val="24"/>
          <w:szCs w:val="24"/>
        </w:rPr>
        <w:t>chez  l’</w:t>
      </w:r>
      <w:proofErr w:type="spellStart"/>
      <w:r>
        <w:rPr>
          <w:rFonts w:asciiTheme="majorBidi" w:hAnsiTheme="majorBidi" w:cstheme="majorBidi"/>
          <w:sz w:val="24"/>
          <w:szCs w:val="24"/>
        </w:rPr>
        <w:t>homme</w:t>
      </w:r>
      <w:proofErr w:type="gramEnd"/>
      <w:r>
        <w:rPr>
          <w:rFonts w:asciiTheme="majorBidi" w:hAnsiTheme="majorBidi" w:cstheme="majorBidi"/>
          <w:sz w:val="24"/>
          <w:szCs w:val="24"/>
        </w:rPr>
        <w:t>?</w:t>
      </w:r>
      <w:r w:rsidR="00851FEF" w:rsidRPr="00851FEF">
        <w:rPr>
          <w:rFonts w:asciiTheme="majorBidi" w:hAnsiTheme="majorBidi" w:cstheme="majorBidi"/>
          <w:color w:val="FF0000"/>
          <w:sz w:val="24"/>
          <w:szCs w:val="24"/>
        </w:rPr>
        <w:t>Vrai</w:t>
      </w:r>
      <w:proofErr w:type="spellEnd"/>
      <w:r>
        <w:rPr>
          <w:rFonts w:asciiTheme="majorBidi" w:hAnsiTheme="majorBidi" w:cstheme="majorBidi"/>
          <w:sz w:val="24"/>
          <w:szCs w:val="24"/>
        </w:rPr>
        <w:t>.............</w:t>
      </w:r>
    </w:p>
    <w:p w:rsidR="008C4595" w:rsidRDefault="008C4595" w:rsidP="00147D97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9- Un modèle animal expérimental est un modèle chez lequel une pathologie </w:t>
      </w:r>
      <w:r w:rsidR="00147D97">
        <w:rPr>
          <w:rFonts w:asciiTheme="majorBidi" w:hAnsiTheme="majorBidi" w:cstheme="majorBidi"/>
          <w:sz w:val="24"/>
          <w:szCs w:val="24"/>
        </w:rPr>
        <w:t>n’est pas induite expérimentalement</w:t>
      </w:r>
      <w:r>
        <w:rPr>
          <w:rFonts w:asciiTheme="majorBidi" w:hAnsiTheme="majorBidi" w:cstheme="majorBidi"/>
          <w:sz w:val="24"/>
          <w:szCs w:val="24"/>
        </w:rPr>
        <w:t xml:space="preserve"> comme un cancer ou un diabète ?  </w:t>
      </w:r>
      <w:r w:rsidR="00147D97">
        <w:rPr>
          <w:rFonts w:asciiTheme="majorBidi" w:hAnsiTheme="majorBidi" w:cstheme="majorBidi"/>
          <w:color w:val="FF0000"/>
          <w:sz w:val="24"/>
          <w:szCs w:val="24"/>
        </w:rPr>
        <w:t>Faux, elle est induite expérimentalement</w:t>
      </w:r>
      <w:r w:rsidRPr="00147D97">
        <w:rPr>
          <w:rFonts w:asciiTheme="majorBidi" w:hAnsiTheme="majorBidi" w:cstheme="majorBidi"/>
          <w:color w:val="FF0000"/>
          <w:sz w:val="24"/>
          <w:szCs w:val="24"/>
        </w:rPr>
        <w:t xml:space="preserve">…… </w:t>
      </w:r>
      <w:r>
        <w:rPr>
          <w:rFonts w:asciiTheme="majorBidi" w:hAnsiTheme="majorBidi" w:cstheme="majorBidi"/>
          <w:sz w:val="24"/>
          <w:szCs w:val="24"/>
        </w:rPr>
        <w:t>……………….</w:t>
      </w:r>
    </w:p>
    <w:p w:rsidR="008C4595" w:rsidRDefault="008C4595" w:rsidP="008C4595">
      <w:pPr>
        <w:spacing w:before="100" w:beforeAutospacing="1" w:after="100" w:afterAutospacing="1" w:line="240" w:lineRule="auto"/>
        <w:ind w:left="-993" w:right="-99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10-Une souris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knock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-in est un modèle où un gène d’intérêt est inséré de manière précise à un endroit spécifique du génome de la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souris,pour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simuler une maladie génétique humaine.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47D97">
        <w:rPr>
          <w:rFonts w:asciiTheme="majorBidi" w:hAnsiTheme="majorBidi" w:cstheme="majorBidi"/>
          <w:color w:val="FF0000"/>
          <w:sz w:val="24"/>
          <w:szCs w:val="24"/>
        </w:rPr>
        <w:t xml:space="preserve">?  </w:t>
      </w:r>
      <w:r w:rsidR="00147D97" w:rsidRPr="00147D97">
        <w:rPr>
          <w:rFonts w:asciiTheme="majorBidi" w:hAnsiTheme="majorBidi" w:cstheme="majorBidi"/>
          <w:color w:val="FF0000"/>
          <w:sz w:val="24"/>
          <w:szCs w:val="24"/>
        </w:rPr>
        <w:t>Vrai</w:t>
      </w:r>
      <w:r w:rsidRPr="00147D97">
        <w:rPr>
          <w:rFonts w:asciiTheme="majorBidi" w:hAnsiTheme="majorBidi" w:cstheme="majorBidi"/>
          <w:color w:val="FF0000"/>
          <w:sz w:val="24"/>
          <w:szCs w:val="24"/>
        </w:rPr>
        <w:t xml:space="preserve">…… </w:t>
      </w:r>
      <w:r>
        <w:rPr>
          <w:rFonts w:asciiTheme="majorBidi" w:hAnsiTheme="majorBidi" w:cstheme="majorBidi"/>
          <w:sz w:val="24"/>
          <w:szCs w:val="24"/>
        </w:rPr>
        <w:t>……………….</w:t>
      </w:r>
    </w:p>
    <w:p w:rsidR="008C4595" w:rsidRDefault="008C4595" w:rsidP="00147D97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11-Une souris kn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ck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-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out est une souris dans laquelle un ou plusieurs gènes ont été complètement supprimés ou inactivés. </w:t>
      </w:r>
      <w:proofErr w:type="gramStart"/>
      <w:r w:rsidR="00147D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Elle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simuler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des déficits génétiques et d’étudier l’effet de la perte de fonction d'un gène ?</w:t>
      </w:r>
      <w:r w:rsidR="00147D97" w:rsidRPr="00147D97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Vrai</w:t>
      </w:r>
      <w:r w:rsidRPr="00147D97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.... 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C4595" w:rsidRPr="00AF7B34" w:rsidRDefault="008C4595" w:rsidP="00147D97">
      <w:pPr>
        <w:spacing w:line="240" w:lineRule="auto"/>
        <w:ind w:left="-993" w:right="-994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12- Un modèle animal orphelin est un modèle qui englobe les animaux, présentant des maladies qui apparaissent spontanément et qui </w:t>
      </w:r>
      <w:r w:rsidR="00147D97">
        <w:rPr>
          <w:rFonts w:asciiTheme="majorBidi" w:hAnsiTheme="majorBidi" w:cstheme="majorBidi"/>
          <w:sz w:val="24"/>
          <w:szCs w:val="24"/>
        </w:rPr>
        <w:t xml:space="preserve">ont </w:t>
      </w:r>
      <w:r>
        <w:rPr>
          <w:rFonts w:asciiTheme="majorBidi" w:hAnsiTheme="majorBidi" w:cstheme="majorBidi"/>
          <w:sz w:val="24"/>
          <w:szCs w:val="24"/>
        </w:rPr>
        <w:t xml:space="preserve">une équivalence chez l’homme ? </w:t>
      </w:r>
      <w:proofErr w:type="gramStart"/>
      <w:r>
        <w:rPr>
          <w:rFonts w:asciiTheme="majorBidi" w:hAnsiTheme="majorBidi" w:cstheme="majorBidi"/>
          <w:sz w:val="24"/>
          <w:szCs w:val="24"/>
        </w:rPr>
        <w:t>.....</w:t>
      </w:r>
      <w:proofErr w:type="gramEnd"/>
      <w:r w:rsidR="00147D97" w:rsidRPr="00AF7B34">
        <w:rPr>
          <w:rFonts w:asciiTheme="majorBidi" w:hAnsiTheme="majorBidi" w:cstheme="majorBidi"/>
          <w:color w:val="FF0000"/>
          <w:sz w:val="24"/>
          <w:szCs w:val="24"/>
        </w:rPr>
        <w:t>Faux qui n’</w:t>
      </w:r>
      <w:r w:rsidR="00AF7B34" w:rsidRPr="00AF7B34">
        <w:rPr>
          <w:rFonts w:asciiTheme="majorBidi" w:hAnsiTheme="majorBidi" w:cstheme="majorBidi"/>
          <w:color w:val="FF0000"/>
          <w:sz w:val="24"/>
          <w:szCs w:val="24"/>
        </w:rPr>
        <w:t>ont pas d’</w:t>
      </w:r>
      <w:proofErr w:type="spellStart"/>
      <w:r w:rsidR="00AF7B34" w:rsidRPr="00AF7B34">
        <w:rPr>
          <w:rFonts w:asciiTheme="majorBidi" w:hAnsiTheme="majorBidi" w:cstheme="majorBidi"/>
          <w:color w:val="FF0000"/>
          <w:sz w:val="24"/>
          <w:szCs w:val="24"/>
        </w:rPr>
        <w:t>equivalence</w:t>
      </w:r>
      <w:proofErr w:type="spellEnd"/>
      <w:r w:rsidR="00AF7B34" w:rsidRPr="00AF7B34">
        <w:rPr>
          <w:rFonts w:asciiTheme="majorBidi" w:hAnsiTheme="majorBidi" w:cstheme="majorBidi"/>
          <w:color w:val="FF0000"/>
          <w:sz w:val="24"/>
          <w:szCs w:val="24"/>
        </w:rPr>
        <w:t xml:space="preserve"> chez l’homme</w:t>
      </w:r>
      <w:r w:rsidRPr="00AF7B34">
        <w:rPr>
          <w:rFonts w:asciiTheme="majorBidi" w:hAnsiTheme="majorBidi" w:cstheme="majorBidi"/>
          <w:color w:val="FF0000"/>
          <w:sz w:val="24"/>
          <w:szCs w:val="24"/>
        </w:rPr>
        <w:t>..............................</w:t>
      </w:r>
    </w:p>
    <w:p w:rsidR="008C4595" w:rsidRDefault="008C4595" w:rsidP="008C4595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13- Le chimpanzé est très sensible aux maladies qui affectent le système nerveux de l’homme</w:t>
      </w:r>
      <w:proofErr w:type="gramStart"/>
      <w:r>
        <w:rPr>
          <w:rFonts w:asciiTheme="majorBidi" w:hAnsiTheme="majorBidi" w:cstheme="majorBidi"/>
          <w:sz w:val="24"/>
          <w:szCs w:val="24"/>
        </w:rPr>
        <w:t> ?..</w:t>
      </w:r>
      <w:r w:rsidRPr="00AF7B34">
        <w:rPr>
          <w:rFonts w:asciiTheme="majorBidi" w:hAnsiTheme="majorBidi" w:cstheme="majorBidi"/>
          <w:color w:val="FF0000"/>
          <w:sz w:val="24"/>
          <w:szCs w:val="24"/>
        </w:rPr>
        <w:t>.</w:t>
      </w:r>
      <w:proofErr w:type="gramEnd"/>
      <w:r w:rsidR="00AF7B34" w:rsidRPr="00AF7B34">
        <w:rPr>
          <w:rFonts w:asciiTheme="majorBidi" w:hAnsiTheme="majorBidi" w:cstheme="majorBidi"/>
          <w:color w:val="FF0000"/>
          <w:sz w:val="24"/>
          <w:szCs w:val="24"/>
        </w:rPr>
        <w:t>Vrai</w:t>
      </w:r>
      <w:r w:rsidRPr="00AF7B34">
        <w:rPr>
          <w:rFonts w:asciiTheme="majorBidi" w:hAnsiTheme="majorBidi" w:cstheme="majorBidi"/>
          <w:color w:val="FF0000"/>
          <w:sz w:val="24"/>
          <w:szCs w:val="24"/>
        </w:rPr>
        <w:t>.................</w:t>
      </w:r>
    </w:p>
    <w:p w:rsidR="008C4595" w:rsidRDefault="008C4595" w:rsidP="008C4595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14-Le </w:t>
      </w:r>
      <w:proofErr w:type="spellStart"/>
      <w:r>
        <w:rPr>
          <w:rFonts w:asciiTheme="majorBidi" w:hAnsiTheme="majorBidi" w:cstheme="majorBidi"/>
          <w:sz w:val="24"/>
          <w:szCs w:val="24"/>
        </w:rPr>
        <w:t>zebrafish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est souvent utilisé pour tester les effets de médicaments et de substances chimiques. En raison de leur développement rapide, ce qui fait un modèle efficace pour des études de toxicité</w:t>
      </w:r>
      <w:proofErr w:type="gramStart"/>
      <w:r>
        <w:rPr>
          <w:rFonts w:asciiTheme="majorBidi" w:hAnsiTheme="majorBidi" w:cstheme="majorBidi"/>
          <w:sz w:val="24"/>
          <w:szCs w:val="24"/>
        </w:rPr>
        <w:t> ?...</w:t>
      </w:r>
      <w:proofErr w:type="gramEnd"/>
      <w:r w:rsidR="00BD7D43" w:rsidRPr="00BD7D43">
        <w:rPr>
          <w:rFonts w:asciiTheme="majorBidi" w:hAnsiTheme="majorBidi" w:cstheme="majorBidi"/>
          <w:color w:val="FF0000"/>
          <w:sz w:val="24"/>
          <w:szCs w:val="24"/>
        </w:rPr>
        <w:t>Vrai</w:t>
      </w:r>
      <w:r w:rsidRPr="00BD7D43">
        <w:rPr>
          <w:rFonts w:asciiTheme="majorBidi" w:hAnsiTheme="majorBidi" w:cstheme="majorBidi"/>
          <w:color w:val="FF0000"/>
          <w:sz w:val="24"/>
          <w:szCs w:val="24"/>
        </w:rPr>
        <w:t>.....................</w:t>
      </w:r>
    </w:p>
    <w:p w:rsidR="008C4595" w:rsidRDefault="008C4595" w:rsidP="00BD7D43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15-Pour manipuler les animaux lors du transport, il faut connaitre leur comportement et posséder les bonnes techniques de manipulation et de contention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?..</w:t>
      </w:r>
      <w:proofErr w:type="gramEnd"/>
      <w:r w:rsidR="00BD7D43" w:rsidRPr="00BD7D43">
        <w:rPr>
          <w:rFonts w:asciiTheme="majorBidi" w:hAnsiTheme="majorBidi" w:cstheme="majorBidi"/>
          <w:color w:val="FF0000"/>
          <w:sz w:val="24"/>
          <w:szCs w:val="24"/>
        </w:rPr>
        <w:t>Vrai</w:t>
      </w:r>
    </w:p>
    <w:p w:rsidR="008C4595" w:rsidRDefault="008C4595" w:rsidP="008C4595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16-Pour le transport de longue durée des animaux, il faut prévoir seulement une quantité suffisante d’aliments ? </w:t>
      </w:r>
      <w:r w:rsidR="00BD7D43" w:rsidRPr="00BD7D43">
        <w:rPr>
          <w:rFonts w:asciiTheme="majorBidi" w:hAnsiTheme="majorBidi" w:cstheme="majorBidi"/>
          <w:color w:val="FF0000"/>
          <w:sz w:val="24"/>
          <w:szCs w:val="24"/>
        </w:rPr>
        <w:t>Faux, eau, prévoir des aires de repos</w:t>
      </w:r>
      <w:proofErr w:type="gramStart"/>
      <w:r w:rsidR="00BD7D43" w:rsidRPr="00BD7D4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BD7D43">
        <w:rPr>
          <w:rFonts w:asciiTheme="majorBidi" w:hAnsiTheme="majorBidi" w:cstheme="majorBidi"/>
          <w:color w:val="FF0000"/>
          <w:sz w:val="24"/>
          <w:szCs w:val="24"/>
        </w:rPr>
        <w:t>….</w:t>
      </w:r>
      <w:proofErr w:type="gramEnd"/>
      <w:r w:rsidRPr="00BD7D43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8C4595" w:rsidRDefault="008C4595" w:rsidP="00BD7D43">
      <w:pPr>
        <w:spacing w:line="240" w:lineRule="auto"/>
        <w:ind w:left="-993" w:right="-9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17-La circulation dans une animalerie doit se faire des zones les plus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propres  vers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les zones les plus sales ?..</w:t>
      </w:r>
      <w:r w:rsidR="00BD7D43" w:rsidRPr="00BD7D43">
        <w:rPr>
          <w:rFonts w:ascii="Times New Roman" w:eastAsia="Calibri" w:hAnsi="Times New Roman" w:cs="Times New Roman"/>
          <w:color w:val="FF0000"/>
          <w:sz w:val="24"/>
          <w:szCs w:val="24"/>
        </w:rPr>
        <w:t>Vrai</w:t>
      </w:r>
    </w:p>
    <w:p w:rsidR="008C4595" w:rsidRDefault="008C4595" w:rsidP="008C4595">
      <w:pPr>
        <w:spacing w:line="240" w:lineRule="auto"/>
        <w:ind w:left="-993" w:right="-9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18- Les procédures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invasives  provoquant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de la détresse chez les autres animaux ,doivent être effectuées dans le local d’hébergement ?.</w:t>
      </w:r>
      <w:r w:rsidR="00BD7D43" w:rsidRPr="00BD7D4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Faux, dans la salle de </w:t>
      </w:r>
      <w:proofErr w:type="spellStart"/>
      <w:r w:rsidR="00BD7D43" w:rsidRPr="00BD7D43">
        <w:rPr>
          <w:rFonts w:ascii="Times New Roman" w:eastAsia="Calibri" w:hAnsi="Times New Roman" w:cs="Times New Roman"/>
          <w:color w:val="FF0000"/>
          <w:sz w:val="24"/>
          <w:szCs w:val="24"/>
        </w:rPr>
        <w:t>procedures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.................................</w:t>
      </w:r>
    </w:p>
    <w:p w:rsidR="008C4595" w:rsidRDefault="008C4595" w:rsidP="008C4595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19-</w:t>
      </w:r>
      <w:r>
        <w:rPr>
          <w:rFonts w:asciiTheme="majorBidi" w:hAnsiTheme="majorBidi" w:cstheme="majorBidi"/>
          <w:sz w:val="24"/>
          <w:szCs w:val="24"/>
        </w:rPr>
        <w:t xml:space="preserve"> Les principales méthodes pour éliminer de façon efficace et sécuritaire les déchets sont l’incinération et l’hydrolyse </w:t>
      </w:r>
      <w:proofErr w:type="gramStart"/>
      <w:r>
        <w:rPr>
          <w:rFonts w:asciiTheme="majorBidi" w:hAnsiTheme="majorBidi" w:cstheme="majorBidi"/>
          <w:sz w:val="24"/>
          <w:szCs w:val="24"/>
        </w:rPr>
        <w:t>alcaline ?.</w:t>
      </w:r>
      <w:proofErr w:type="gramEnd"/>
      <w:r w:rsidR="00BD7D43" w:rsidRPr="00BD7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D7D43">
        <w:rPr>
          <w:rFonts w:ascii="Times New Roman" w:eastAsia="Calibri" w:hAnsi="Times New Roman" w:cs="Times New Roman"/>
          <w:sz w:val="24"/>
          <w:szCs w:val="24"/>
        </w:rPr>
        <w:t>.</w:t>
      </w:r>
      <w:r w:rsidR="00BD7D43" w:rsidRPr="00BD7D43">
        <w:rPr>
          <w:rFonts w:ascii="Times New Roman" w:eastAsia="Calibri" w:hAnsi="Times New Roman" w:cs="Times New Roman"/>
          <w:color w:val="FF0000"/>
          <w:sz w:val="24"/>
          <w:szCs w:val="24"/>
        </w:rPr>
        <w:t>Vrai</w:t>
      </w:r>
      <w:proofErr w:type="gramEnd"/>
      <w:r>
        <w:rPr>
          <w:rFonts w:asciiTheme="majorBidi" w:hAnsiTheme="majorBidi" w:cstheme="majorBidi"/>
          <w:sz w:val="24"/>
          <w:szCs w:val="24"/>
        </w:rPr>
        <w:t>.....................................</w:t>
      </w:r>
    </w:p>
    <w:p w:rsidR="008C4595" w:rsidRDefault="008C4595" w:rsidP="00BD7D43">
      <w:pPr>
        <w:spacing w:line="240" w:lineRule="auto"/>
        <w:ind w:left="-993" w:right="-9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20- La vaccination contre le tétanos n’est pas obligatoire pour le personnel qui exerce dans une </w:t>
      </w:r>
      <w:r w:rsidR="00BD7D43">
        <w:rPr>
          <w:rFonts w:asciiTheme="majorBidi" w:hAnsiTheme="majorBidi" w:cstheme="majorBidi"/>
          <w:sz w:val="24"/>
          <w:szCs w:val="24"/>
        </w:rPr>
        <w:t>animalerie ?</w:t>
      </w:r>
      <w:r w:rsidR="00BD7D43" w:rsidRPr="00BD7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D7D43" w:rsidRPr="00E5546B">
        <w:rPr>
          <w:rFonts w:asciiTheme="majorBidi" w:hAnsiTheme="majorBidi" w:cstheme="majorBidi"/>
          <w:color w:val="FF0000"/>
          <w:sz w:val="24"/>
          <w:szCs w:val="24"/>
        </w:rPr>
        <w:t>.Faux</w:t>
      </w:r>
      <w:proofErr w:type="gramEnd"/>
      <w:r w:rsidRPr="00E5546B">
        <w:rPr>
          <w:rFonts w:asciiTheme="majorBidi" w:hAnsiTheme="majorBidi" w:cstheme="majorBidi"/>
          <w:color w:val="FF0000"/>
          <w:sz w:val="24"/>
          <w:szCs w:val="24"/>
        </w:rPr>
        <w:t>.</w:t>
      </w:r>
      <w:r w:rsidR="00BD7D43" w:rsidRPr="00E5546B">
        <w:rPr>
          <w:rFonts w:asciiTheme="majorBidi" w:hAnsiTheme="majorBidi" w:cstheme="majorBidi"/>
          <w:color w:val="FF0000"/>
          <w:sz w:val="24"/>
          <w:szCs w:val="24"/>
        </w:rPr>
        <w:t xml:space="preserve"> ? </w:t>
      </w:r>
      <w:r w:rsidR="00E5546B" w:rsidRPr="00E5546B">
        <w:rPr>
          <w:rFonts w:asciiTheme="majorBidi" w:hAnsiTheme="majorBidi" w:cstheme="majorBidi"/>
          <w:color w:val="FF0000"/>
          <w:sz w:val="24"/>
          <w:szCs w:val="24"/>
        </w:rPr>
        <w:t xml:space="preserve">elle est obligatoire </w:t>
      </w:r>
      <w:r w:rsidRPr="00E5546B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8C4595" w:rsidRDefault="008C4595" w:rsidP="00E5546B">
      <w:pPr>
        <w:spacing w:line="240" w:lineRule="auto"/>
        <w:ind w:left="-993" w:right="-127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21- La stabilité des paramètres d’ambiance est primordiale pour ne pas fausser les résultats </w:t>
      </w:r>
      <w:r w:rsidR="00E5546B">
        <w:rPr>
          <w:rFonts w:asciiTheme="majorBidi" w:hAnsiTheme="majorBidi" w:cstheme="majorBidi"/>
          <w:sz w:val="24"/>
          <w:szCs w:val="24"/>
        </w:rPr>
        <w:t>expérimentaux</w:t>
      </w:r>
      <w:proofErr w:type="gramStart"/>
      <w:r w:rsidR="00E5546B">
        <w:rPr>
          <w:rFonts w:asciiTheme="majorBidi" w:hAnsiTheme="majorBidi" w:cstheme="majorBidi"/>
          <w:sz w:val="24"/>
          <w:szCs w:val="24"/>
        </w:rPr>
        <w:t xml:space="preserve"> ?</w:t>
      </w:r>
      <w:r w:rsidR="00E5546B" w:rsidRPr="00BD7D43">
        <w:rPr>
          <w:rFonts w:ascii="Times New Roman" w:eastAsia="Calibri" w:hAnsi="Times New Roman" w:cs="Times New Roman"/>
          <w:color w:val="FF0000"/>
          <w:sz w:val="24"/>
          <w:szCs w:val="24"/>
        </w:rPr>
        <w:t>Vrai</w:t>
      </w:r>
      <w:proofErr w:type="gramEnd"/>
      <w:r>
        <w:rPr>
          <w:rFonts w:asciiTheme="majorBidi" w:hAnsiTheme="majorBidi" w:cstheme="majorBidi"/>
          <w:sz w:val="24"/>
          <w:szCs w:val="24"/>
        </w:rPr>
        <w:t>........</w:t>
      </w:r>
    </w:p>
    <w:p w:rsidR="008C4595" w:rsidRDefault="008C4595" w:rsidP="00E5546B">
      <w:pPr>
        <w:tabs>
          <w:tab w:val="left" w:pos="10065"/>
        </w:tabs>
        <w:spacing w:line="240" w:lineRule="auto"/>
        <w:ind w:left="-993" w:right="-99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22 -</w:t>
      </w:r>
      <w:proofErr w:type="gramStart"/>
      <w:r>
        <w:rPr>
          <w:rFonts w:ascii="Times New Roman" w:hAnsi="Times New Roman" w:cs="Times New Roman"/>
          <w:sz w:val="24"/>
          <w:szCs w:val="24"/>
        </w:rPr>
        <w:t>L’adaptation  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l’acclimatation des animaux sont des étapes déterminantes pour garantir le bien-être et la réussite  d’une expérimentation animale ?</w:t>
      </w:r>
      <w:r w:rsidRPr="00E554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546B" w:rsidRPr="00E5546B">
        <w:rPr>
          <w:rFonts w:ascii="Times New Roman" w:hAnsi="Times New Roman" w:cs="Times New Roman"/>
          <w:color w:val="FF0000"/>
          <w:sz w:val="24"/>
          <w:szCs w:val="24"/>
        </w:rPr>
        <w:t>Vrai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C4595" w:rsidRDefault="008C4595" w:rsidP="00E5546B">
      <w:pPr>
        <w:spacing w:line="240" w:lineRule="auto"/>
        <w:ind w:left="-993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23- Le point limite ou point d’arrêt </w:t>
      </w:r>
      <w:proofErr w:type="gramStart"/>
      <w:r>
        <w:rPr>
          <w:rFonts w:ascii="Times New Roman" w:hAnsi="Times New Roman" w:cs="Times New Roman"/>
          <w:sz w:val="24"/>
          <w:szCs w:val="24"/>
        </w:rPr>
        <w:t>anticipé  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moment auquel  la souffrance et /ou la détresse de l’animal doit être  arrêtée  tout en  annulant </w:t>
      </w:r>
      <w:r w:rsidR="00E5546B">
        <w:rPr>
          <w:rFonts w:ascii="Times New Roman" w:hAnsi="Times New Roman" w:cs="Times New Roman"/>
          <w:sz w:val="24"/>
          <w:szCs w:val="24"/>
        </w:rPr>
        <w:t>les résultats</w:t>
      </w:r>
      <w:r>
        <w:rPr>
          <w:rFonts w:ascii="Times New Roman" w:hAnsi="Times New Roman" w:cs="Times New Roman"/>
          <w:sz w:val="24"/>
          <w:szCs w:val="24"/>
        </w:rPr>
        <w:t xml:space="preserve"> expérimentation  ? </w:t>
      </w:r>
      <w:r w:rsidR="00E5546B" w:rsidRPr="00E5546B">
        <w:rPr>
          <w:rFonts w:ascii="Times New Roman" w:hAnsi="Times New Roman" w:cs="Times New Roman"/>
          <w:color w:val="FF0000"/>
          <w:sz w:val="24"/>
          <w:szCs w:val="24"/>
        </w:rPr>
        <w:t xml:space="preserve">Faux, </w:t>
      </w:r>
      <w:proofErr w:type="gramStart"/>
      <w:r w:rsidR="00E5546B" w:rsidRPr="00E5546B">
        <w:rPr>
          <w:rFonts w:ascii="Times New Roman" w:hAnsi="Times New Roman" w:cs="Times New Roman"/>
          <w:color w:val="FF0000"/>
          <w:sz w:val="24"/>
          <w:szCs w:val="24"/>
        </w:rPr>
        <w:t>on annule pas</w:t>
      </w:r>
      <w:proofErr w:type="gramEnd"/>
      <w:r w:rsidR="00E5546B" w:rsidRPr="00E5546B">
        <w:rPr>
          <w:rFonts w:ascii="Times New Roman" w:hAnsi="Times New Roman" w:cs="Times New Roman"/>
          <w:color w:val="FF0000"/>
          <w:sz w:val="24"/>
          <w:szCs w:val="24"/>
        </w:rPr>
        <w:t xml:space="preserve"> les résultats 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8C4595" w:rsidRDefault="008C4595" w:rsidP="00E5546B">
      <w:pPr>
        <w:spacing w:after="0"/>
        <w:ind w:left="-851" w:right="-1136" w:hanging="14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24-La 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maîtrise  croissante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 de la  génétique  a  permis d'utiliser moins  d'animaux en expérimentation ?</w:t>
      </w:r>
      <w:r w:rsidR="00E5546B">
        <w:rPr>
          <w:rFonts w:asciiTheme="majorBidi" w:eastAsia="Calibri" w:hAnsiTheme="majorBidi" w:cstheme="majorBidi"/>
          <w:sz w:val="24"/>
          <w:szCs w:val="24"/>
        </w:rPr>
        <w:t xml:space="preserve"> Vrai</w:t>
      </w:r>
    </w:p>
    <w:p w:rsidR="008C4595" w:rsidRDefault="008C4595" w:rsidP="008C4595">
      <w:pPr>
        <w:spacing w:after="0"/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C4595" w:rsidRDefault="008C4595" w:rsidP="008C4595">
      <w:pPr>
        <w:spacing w:after="0"/>
        <w:ind w:left="-851" w:right="-113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L’utilisation  de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 technologies  d’enregistrement  à  distance (télémétrie) , a permis d’augmenter le nombre d’animaux</w:t>
      </w:r>
      <w:r>
        <w:rPr>
          <w:rFonts w:ascii="Times New Roman" w:hAnsi="Times New Roman" w:cs="Times New Roman"/>
          <w:sz w:val="24"/>
          <w:szCs w:val="24"/>
        </w:rPr>
        <w:t xml:space="preserve"> en EA ? </w:t>
      </w:r>
      <w:r w:rsidR="00E5546B" w:rsidRPr="00E5546B">
        <w:rPr>
          <w:rFonts w:ascii="Times New Roman" w:hAnsi="Times New Roman" w:cs="Times New Roman"/>
          <w:color w:val="FF0000"/>
          <w:sz w:val="24"/>
          <w:szCs w:val="24"/>
        </w:rPr>
        <w:t xml:space="preserve">Faux au </w:t>
      </w:r>
      <w:proofErr w:type="gramStart"/>
      <w:r w:rsidR="00E5546B" w:rsidRPr="00E5546B">
        <w:rPr>
          <w:rFonts w:ascii="Times New Roman" w:hAnsi="Times New Roman" w:cs="Times New Roman"/>
          <w:color w:val="FF0000"/>
          <w:sz w:val="24"/>
          <w:szCs w:val="24"/>
        </w:rPr>
        <w:t>contraire ,</w:t>
      </w:r>
      <w:proofErr w:type="gramEnd"/>
      <w:r w:rsidR="00E5546B" w:rsidRPr="00E5546B">
        <w:rPr>
          <w:rFonts w:ascii="Times New Roman" w:hAnsi="Times New Roman" w:cs="Times New Roman"/>
          <w:color w:val="FF0000"/>
          <w:sz w:val="24"/>
          <w:szCs w:val="24"/>
        </w:rPr>
        <w:t xml:space="preserve"> elle a permis de diminuer l’utilisation des animaux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C4595" w:rsidRDefault="008C4595" w:rsidP="008C4595">
      <w:pPr>
        <w:spacing w:after="0"/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8C4595" w:rsidRPr="00C1637F" w:rsidRDefault="008C4595" w:rsidP="00C1637F">
      <w:pPr>
        <w:pStyle w:val="Sansinterligne"/>
        <w:ind w:left="-851" w:right="-995" w:hanging="142"/>
        <w:rPr>
          <w:rFonts w:ascii="Times New Roman" w:hAnsi="Times New Roman" w:cs="Times New Roman"/>
          <w:color w:val="FF0000"/>
          <w:sz w:val="24"/>
          <w:szCs w:val="24"/>
        </w:rPr>
      </w:pPr>
      <w:r w:rsidRPr="00C1637F">
        <w:rPr>
          <w:rFonts w:ascii="Times New Roman" w:hAnsi="Times New Roman" w:cs="Times New Roman"/>
          <w:sz w:val="24"/>
          <w:szCs w:val="24"/>
        </w:rPr>
        <w:t xml:space="preserve">26-Les conséquences </w:t>
      </w:r>
      <w:r w:rsidRPr="00C1637F">
        <w:rPr>
          <w:rFonts w:asciiTheme="majorBidi" w:hAnsiTheme="majorBidi" w:cstheme="majorBidi"/>
          <w:sz w:val="24"/>
          <w:szCs w:val="24"/>
        </w:rPr>
        <w:t>de la toxicité à moyen terme sont seulement les dégénérescences</w:t>
      </w:r>
      <w:r w:rsidR="00C1637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1637F">
        <w:rPr>
          <w:rFonts w:asciiTheme="majorBidi" w:hAnsiTheme="majorBidi" w:cstheme="majorBidi"/>
          <w:sz w:val="24"/>
          <w:szCs w:val="24"/>
        </w:rPr>
        <w:t xml:space="preserve">musculaires  </w:t>
      </w:r>
      <w:r>
        <w:rPr>
          <w:rFonts w:ascii="Times New Roman" w:hAnsi="Times New Roman" w:cs="Times New Roman"/>
          <w:sz w:val="24"/>
          <w:szCs w:val="24"/>
        </w:rPr>
        <w:t> ?.</w:t>
      </w:r>
      <w:proofErr w:type="gramEnd"/>
      <w:r w:rsidR="00C1637F" w:rsidRPr="00C1637F">
        <w:rPr>
          <w:rFonts w:ascii="Times New Roman" w:hAnsi="Times New Roman" w:cs="Times New Roman"/>
          <w:color w:val="FF0000"/>
          <w:sz w:val="24"/>
          <w:szCs w:val="24"/>
        </w:rPr>
        <w:t xml:space="preserve">Faux, allergie , effets cancérogènes , tératogènes </w:t>
      </w:r>
    </w:p>
    <w:p w:rsidR="00C1637F" w:rsidRPr="00C1637F" w:rsidRDefault="00C1637F" w:rsidP="00C1637F">
      <w:pPr>
        <w:pStyle w:val="Sansinterligne"/>
        <w:ind w:right="-995" w:hanging="993"/>
        <w:rPr>
          <w:rFonts w:ascii="Times New Roman" w:hAnsi="Times New Roman" w:cs="Times New Roman"/>
          <w:color w:val="FF0000"/>
          <w:sz w:val="24"/>
          <w:szCs w:val="24"/>
        </w:rPr>
      </w:pPr>
    </w:p>
    <w:p w:rsidR="008C4595" w:rsidRDefault="008C4595" w:rsidP="00E5546B">
      <w:pPr>
        <w:tabs>
          <w:tab w:val="left" w:pos="10065"/>
        </w:tabs>
        <w:spacing w:line="240" w:lineRule="auto"/>
        <w:ind w:left="-993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27-La DL 50 correspond à la dose d’une substance pouvant causer la mort de 25 %, d’une population animale dans des conditions d’expérimentations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précises 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E5546B" w:rsidRPr="00C1637F">
        <w:rPr>
          <w:rFonts w:ascii="Times New Roman" w:hAnsi="Times New Roman" w:cs="Times New Roman"/>
          <w:color w:val="FF0000"/>
          <w:sz w:val="24"/>
          <w:szCs w:val="24"/>
        </w:rPr>
        <w:t xml:space="preserve">Faux c’est 50% des animaux </w:t>
      </w:r>
      <w:r w:rsidR="00C1637F" w:rsidRPr="00C1637F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E5546B" w:rsidRPr="00C1637F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C1637F" w:rsidRPr="00C1637F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E5546B" w:rsidRPr="00C1637F">
        <w:rPr>
          <w:rFonts w:ascii="Times New Roman" w:hAnsi="Times New Roman" w:cs="Times New Roman"/>
          <w:color w:val="FF0000"/>
          <w:sz w:val="24"/>
          <w:szCs w:val="24"/>
        </w:rPr>
        <w:t>ts</w:t>
      </w:r>
      <w:r w:rsidRPr="00C1637F">
        <w:rPr>
          <w:rFonts w:ascii="Times New Roman" w:hAnsi="Times New Roman" w:cs="Times New Roman"/>
          <w:color w:val="FF0000"/>
          <w:sz w:val="24"/>
          <w:szCs w:val="24"/>
        </w:rPr>
        <w:t>…………………….</w:t>
      </w:r>
    </w:p>
    <w:p w:rsidR="008C4595" w:rsidRDefault="008C4595" w:rsidP="008C4595">
      <w:pPr>
        <w:tabs>
          <w:tab w:val="left" w:pos="10065"/>
        </w:tabs>
        <w:spacing w:line="240" w:lineRule="auto"/>
        <w:ind w:left="-993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28-L’aliment d’un animal de laboratoire doit couvrir les besoins biologiques et ne doit pas interférer dans l’expérimentation</w:t>
      </w:r>
      <w:proofErr w:type="gramStart"/>
      <w:r>
        <w:rPr>
          <w:rFonts w:ascii="Times New Roman" w:hAnsi="Times New Roman" w:cs="Times New Roman"/>
          <w:sz w:val="24"/>
          <w:szCs w:val="24"/>
        </w:rPr>
        <w:t> ?..</w:t>
      </w:r>
      <w:proofErr w:type="gramEnd"/>
      <w:r w:rsidR="00C1637F" w:rsidRPr="00C1637F">
        <w:rPr>
          <w:rFonts w:ascii="Times New Roman" w:hAnsi="Times New Roman" w:cs="Times New Roman"/>
          <w:color w:val="FF0000"/>
          <w:sz w:val="24"/>
          <w:szCs w:val="24"/>
        </w:rPr>
        <w:t>Vrai</w:t>
      </w:r>
      <w:r w:rsidRPr="00C1637F">
        <w:rPr>
          <w:rFonts w:ascii="Times New Roman" w:hAnsi="Times New Roman" w:cs="Times New Roman"/>
          <w:color w:val="FF0000"/>
          <w:sz w:val="24"/>
          <w:szCs w:val="24"/>
        </w:rPr>
        <w:t>..........................................</w:t>
      </w:r>
    </w:p>
    <w:p w:rsidR="008C4595" w:rsidRDefault="008C4595" w:rsidP="00C1637F">
      <w:pPr>
        <w:tabs>
          <w:tab w:val="left" w:pos="10065"/>
        </w:tabs>
        <w:spacing w:line="240" w:lineRule="auto"/>
        <w:ind w:left="-993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 Le mot éthique est dérivé du grec « ethos » signifiant morale prépondérante au sein de la communauté</w:t>
      </w:r>
      <w:proofErr w:type="gramStart"/>
      <w:r>
        <w:rPr>
          <w:rFonts w:ascii="Times New Roman" w:hAnsi="Times New Roman" w:cs="Times New Roman"/>
          <w:sz w:val="24"/>
          <w:szCs w:val="24"/>
        </w:rPr>
        <w:t> :c’est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la distinction entre le bien et le mal ?.......</w:t>
      </w:r>
      <w:r w:rsidR="00C1637F" w:rsidRPr="00C1637F">
        <w:rPr>
          <w:rFonts w:ascii="Times New Roman" w:hAnsi="Times New Roman" w:cs="Times New Roman"/>
          <w:color w:val="FF0000"/>
          <w:sz w:val="24"/>
          <w:szCs w:val="24"/>
        </w:rPr>
        <w:t xml:space="preserve"> Vrai..........................................</w:t>
      </w:r>
      <w:r w:rsidRPr="00C1637F">
        <w:rPr>
          <w:rFonts w:ascii="Times New Roman" w:hAnsi="Times New Roman" w:cs="Times New Roman"/>
          <w:color w:val="FF0000"/>
          <w:sz w:val="24"/>
          <w:szCs w:val="24"/>
        </w:rPr>
        <w:t xml:space="preserve">............................. </w:t>
      </w:r>
    </w:p>
    <w:p w:rsidR="008C4595" w:rsidRPr="00C1637F" w:rsidRDefault="008C4595" w:rsidP="008C4595">
      <w:pPr>
        <w:tabs>
          <w:tab w:val="left" w:pos="10065"/>
        </w:tabs>
        <w:spacing w:line="240" w:lineRule="auto"/>
        <w:ind w:left="-993" w:right="-994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</w:t>
      </w:r>
      <w:r>
        <w:rPr>
          <w:rFonts w:asciiTheme="majorBidi" w:hAnsiTheme="majorBidi" w:cstheme="majorBidi"/>
          <w:sz w:val="24"/>
          <w:szCs w:val="24"/>
        </w:rPr>
        <w:t xml:space="preserve"> En expérimentation animale l’objet de la méta-éthique consiste à prendre les émotions, les passions comme facteur motivant pour une prise de décision en expérimentation animale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?..</w:t>
      </w:r>
      <w:proofErr w:type="gramEnd"/>
      <w:r w:rsidR="00C1637F" w:rsidRPr="00C1637F">
        <w:rPr>
          <w:rFonts w:asciiTheme="majorBidi" w:hAnsiTheme="majorBidi" w:cstheme="majorBidi"/>
          <w:color w:val="FF0000"/>
          <w:sz w:val="24"/>
          <w:szCs w:val="24"/>
        </w:rPr>
        <w:t>Faux ce sont rationnels qui sont prises en considération</w:t>
      </w:r>
      <w:r w:rsidRPr="00C1637F">
        <w:rPr>
          <w:rFonts w:asciiTheme="majorBidi" w:hAnsiTheme="majorBidi" w:cstheme="majorBidi"/>
          <w:color w:val="FF0000"/>
          <w:sz w:val="24"/>
          <w:szCs w:val="24"/>
        </w:rPr>
        <w:t>.........................</w:t>
      </w:r>
    </w:p>
    <w:p w:rsidR="00F32696" w:rsidRDefault="00F32696" w:rsidP="00F32696">
      <w:pPr>
        <w:spacing w:after="0"/>
        <w:ind w:left="-142" w:right="-993" w:hanging="284"/>
        <w:rPr>
          <w:rFonts w:asciiTheme="majorBidi" w:hAnsiTheme="majorBidi" w:cstheme="majorBidi"/>
          <w:b/>
          <w:bCs/>
          <w:sz w:val="24"/>
          <w:szCs w:val="24"/>
        </w:rPr>
      </w:pPr>
    </w:p>
    <w:p w:rsidR="00F32696" w:rsidRDefault="00F32696" w:rsidP="00F32696">
      <w:pPr>
        <w:spacing w:after="0"/>
        <w:ind w:left="-142" w:right="-993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II. Complétez les phrases suivantes :</w:t>
      </w:r>
    </w:p>
    <w:p w:rsidR="00F32696" w:rsidRDefault="00F32696" w:rsidP="00F32696">
      <w:pPr>
        <w:tabs>
          <w:tab w:val="left" w:pos="10065"/>
        </w:tabs>
        <w:ind w:left="-993" w:right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II.1</w:t>
      </w:r>
      <w:r>
        <w:rPr>
          <w:rFonts w:asciiTheme="majorBidi" w:hAnsiTheme="majorBidi" w:cstheme="majorBidi"/>
          <w:sz w:val="24"/>
          <w:szCs w:val="24"/>
        </w:rPr>
        <w:t>. Citez quelques méthodes alternatives que vous connaissez ? (</w:t>
      </w:r>
      <w:r w:rsidRPr="005A4A84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C1604">
        <w:rPr>
          <w:rFonts w:asciiTheme="majorBidi" w:hAnsiTheme="majorBidi" w:cstheme="majorBidi"/>
          <w:b/>
          <w:bCs/>
          <w:sz w:val="24"/>
          <w:szCs w:val="24"/>
        </w:rPr>
        <w:t>,5</w:t>
      </w:r>
      <w:r w:rsidRPr="005A4A84">
        <w:rPr>
          <w:rFonts w:asciiTheme="majorBidi" w:hAnsiTheme="majorBidi" w:cstheme="majorBidi"/>
          <w:b/>
          <w:bCs/>
          <w:sz w:val="24"/>
          <w:szCs w:val="24"/>
        </w:rPr>
        <w:t xml:space="preserve"> points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A1590">
        <w:rPr>
          <w:rFonts w:asciiTheme="majorBidi" w:hAnsiTheme="majorBidi" w:cstheme="majorBidi"/>
          <w:color w:val="FF0000"/>
          <w:sz w:val="24"/>
          <w:szCs w:val="24"/>
        </w:rPr>
        <w:t>(0.5 /réponse juste)</w:t>
      </w:r>
    </w:p>
    <w:p w:rsidR="00F32696" w:rsidRPr="00351568" w:rsidRDefault="00F32696" w:rsidP="00F326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51568">
        <w:rPr>
          <w:rFonts w:asciiTheme="majorBidi" w:hAnsiTheme="majorBidi" w:cstheme="majorBidi"/>
          <w:sz w:val="24"/>
          <w:szCs w:val="24"/>
        </w:rPr>
        <w:t xml:space="preserve">1-Les expériences in vitro cultures de tissus humains </w:t>
      </w:r>
    </w:p>
    <w:p w:rsidR="00F32696" w:rsidRPr="00351568" w:rsidRDefault="00F32696" w:rsidP="00F326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Pr="00351568">
        <w:rPr>
          <w:rFonts w:asciiTheme="majorBidi" w:hAnsiTheme="majorBidi" w:cstheme="majorBidi"/>
          <w:sz w:val="24"/>
          <w:szCs w:val="24"/>
        </w:rPr>
        <w:t xml:space="preserve">Modèle de tissus en 3 dimensions simulant les principaux éléments </w:t>
      </w:r>
      <w:proofErr w:type="gramStart"/>
      <w:r w:rsidRPr="00351568">
        <w:rPr>
          <w:rFonts w:asciiTheme="majorBidi" w:hAnsiTheme="majorBidi" w:cstheme="majorBidi"/>
          <w:sz w:val="24"/>
          <w:szCs w:val="24"/>
        </w:rPr>
        <w:t>d’un tissus</w:t>
      </w:r>
      <w:proofErr w:type="gramEnd"/>
      <w:r w:rsidRPr="00351568">
        <w:rPr>
          <w:rFonts w:asciiTheme="majorBidi" w:hAnsiTheme="majorBidi" w:cstheme="majorBidi"/>
          <w:sz w:val="24"/>
          <w:szCs w:val="24"/>
        </w:rPr>
        <w:t xml:space="preserve"> humain</w:t>
      </w:r>
    </w:p>
    <w:p w:rsidR="00F32696" w:rsidRPr="00351568" w:rsidRDefault="00F32696" w:rsidP="00F326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3 </w:t>
      </w:r>
      <w:r w:rsidRPr="00351568">
        <w:rPr>
          <w:rFonts w:asciiTheme="majorBidi" w:hAnsiTheme="majorBidi" w:cstheme="majorBidi"/>
          <w:sz w:val="24"/>
          <w:szCs w:val="24"/>
        </w:rPr>
        <w:t>-la modélisation informatique (in silic</w:t>
      </w:r>
      <w:r>
        <w:rPr>
          <w:rFonts w:asciiTheme="majorBidi" w:hAnsiTheme="majorBidi" w:cstheme="majorBidi"/>
          <w:sz w:val="24"/>
          <w:szCs w:val="24"/>
        </w:rPr>
        <w:t>o</w:t>
      </w:r>
      <w:r w:rsidRPr="00351568">
        <w:rPr>
          <w:rFonts w:asciiTheme="majorBidi" w:hAnsiTheme="majorBidi" w:cstheme="majorBidi"/>
          <w:sz w:val="24"/>
          <w:szCs w:val="24"/>
        </w:rPr>
        <w:t>)</w:t>
      </w:r>
    </w:p>
    <w:p w:rsidR="00F32696" w:rsidRPr="00351568" w:rsidRDefault="00F32696" w:rsidP="00F326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Pr="00351568">
        <w:rPr>
          <w:rFonts w:asciiTheme="majorBidi" w:hAnsiTheme="majorBidi" w:cstheme="majorBidi"/>
          <w:sz w:val="24"/>
          <w:szCs w:val="24"/>
        </w:rPr>
        <w:t xml:space="preserve">-la recherche à l’aide d’humains volontaires techniques avancés d’imagerie </w:t>
      </w:r>
    </w:p>
    <w:p w:rsidR="00F32696" w:rsidRPr="00F32696" w:rsidRDefault="00F32696" w:rsidP="00F3269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</w:t>
      </w:r>
      <w:r w:rsidRPr="00F32696">
        <w:rPr>
          <w:rFonts w:asciiTheme="majorBidi" w:hAnsiTheme="majorBidi" w:cstheme="majorBidi"/>
          <w:sz w:val="24"/>
          <w:szCs w:val="24"/>
        </w:rPr>
        <w:t xml:space="preserve">Simulateurs de patients </w:t>
      </w:r>
      <w:bookmarkStart w:id="0" w:name="_GoBack"/>
      <w:bookmarkEnd w:id="0"/>
      <w:r w:rsidR="00AA5A1D" w:rsidRPr="00F32696">
        <w:rPr>
          <w:rFonts w:asciiTheme="majorBidi" w:hAnsiTheme="majorBidi" w:cstheme="majorBidi"/>
          <w:sz w:val="24"/>
          <w:szCs w:val="24"/>
        </w:rPr>
        <w:t>humains</w:t>
      </w:r>
      <w:r w:rsidR="00AA5A1D">
        <w:rPr>
          <w:rFonts w:asciiTheme="majorBidi" w:hAnsiTheme="majorBidi" w:cstheme="majorBidi"/>
          <w:sz w:val="24"/>
          <w:szCs w:val="24"/>
        </w:rPr>
        <w:t>,</w:t>
      </w:r>
      <w:r w:rsidR="007C1604">
        <w:rPr>
          <w:rFonts w:asciiTheme="majorBidi" w:hAnsiTheme="majorBidi" w:cstheme="majorBidi"/>
          <w:sz w:val="24"/>
          <w:szCs w:val="24"/>
        </w:rPr>
        <w:t xml:space="preserve"> test de </w:t>
      </w:r>
      <w:proofErr w:type="spellStart"/>
      <w:r w:rsidR="007C1604">
        <w:rPr>
          <w:rFonts w:asciiTheme="majorBidi" w:hAnsiTheme="majorBidi" w:cstheme="majorBidi"/>
          <w:sz w:val="24"/>
          <w:szCs w:val="24"/>
        </w:rPr>
        <w:t>screnning</w:t>
      </w:r>
      <w:proofErr w:type="spellEnd"/>
      <w:r w:rsidRPr="00F32696">
        <w:rPr>
          <w:rFonts w:asciiTheme="majorBidi" w:hAnsiTheme="majorBidi" w:cstheme="majorBidi"/>
          <w:sz w:val="24"/>
          <w:szCs w:val="24"/>
        </w:rPr>
        <w:t xml:space="preserve"> </w:t>
      </w:r>
    </w:p>
    <w:p w:rsidR="00F32696" w:rsidRDefault="00F32696" w:rsidP="007C1604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</w:p>
    <w:p w:rsidR="007C1604" w:rsidRDefault="007C1604" w:rsidP="007C1604">
      <w:pPr>
        <w:spacing w:line="240" w:lineRule="auto"/>
        <w:ind w:left="-993" w:right="-994"/>
        <w:rPr>
          <w:rFonts w:ascii="Times New Roman" w:eastAsia="Calibri" w:hAnsi="Times New Roman" w:cs="Times New Roman"/>
          <w:sz w:val="24"/>
          <w:szCs w:val="24"/>
        </w:rPr>
      </w:pPr>
      <w:r w:rsidRPr="00D23D58">
        <w:rPr>
          <w:rFonts w:asciiTheme="majorBidi" w:hAnsiTheme="majorBidi" w:cstheme="majorBidi"/>
          <w:b/>
          <w:bCs/>
          <w:sz w:val="24"/>
          <w:szCs w:val="24"/>
        </w:rPr>
        <w:t>II</w:t>
      </w:r>
      <w:r>
        <w:rPr>
          <w:rFonts w:asciiTheme="majorBidi" w:hAnsiTheme="majorBidi" w:cstheme="majorBidi"/>
          <w:b/>
          <w:bCs/>
          <w:sz w:val="24"/>
          <w:szCs w:val="24"/>
        </w:rPr>
        <w:t>.2</w:t>
      </w:r>
      <w:r>
        <w:rPr>
          <w:rFonts w:asciiTheme="majorBidi" w:hAnsiTheme="majorBidi" w:cstheme="majorBidi"/>
          <w:sz w:val="24"/>
          <w:szCs w:val="24"/>
        </w:rPr>
        <w:t xml:space="preserve">. Les limites de la DL </w:t>
      </w:r>
      <w:proofErr w:type="gramStart"/>
      <w:r>
        <w:rPr>
          <w:rFonts w:asciiTheme="majorBidi" w:hAnsiTheme="majorBidi" w:cstheme="majorBidi"/>
          <w:sz w:val="24"/>
          <w:szCs w:val="24"/>
        </w:rPr>
        <w:t>50  (</w:t>
      </w:r>
      <w:proofErr w:type="gramEnd"/>
      <w:r>
        <w:rPr>
          <w:rFonts w:asciiTheme="majorBidi" w:hAnsiTheme="majorBidi" w:cstheme="majorBidi"/>
          <w:sz w:val="24"/>
          <w:szCs w:val="24"/>
        </w:rPr>
        <w:t>2,5points) (Vous pouvez utiliser le verso de la feuille)</w:t>
      </w:r>
    </w:p>
    <w:p w:rsidR="007C1604" w:rsidRDefault="00AA5A1D" w:rsidP="007C1604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7C1604">
        <w:rPr>
          <w:rFonts w:asciiTheme="majorBidi" w:hAnsiTheme="majorBidi" w:cstheme="majorBidi"/>
          <w:sz w:val="24"/>
          <w:szCs w:val="24"/>
        </w:rPr>
        <w:t xml:space="preserve">La DL 50 </w:t>
      </w:r>
      <w:r>
        <w:rPr>
          <w:rFonts w:asciiTheme="majorBidi" w:hAnsiTheme="majorBidi" w:cstheme="majorBidi"/>
          <w:sz w:val="24"/>
          <w:szCs w:val="24"/>
        </w:rPr>
        <w:t>nous informe seulement sur le taux de mortalité</w:t>
      </w:r>
    </w:p>
    <w:p w:rsidR="00AA5A1D" w:rsidRDefault="00AA5A1D" w:rsidP="00AA5A1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On utilise un grand nombre d’animaux</w:t>
      </w:r>
    </w:p>
    <w:p w:rsidR="00AA5A1D" w:rsidRDefault="00AA5A1D" w:rsidP="00AA5A1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Elle nous donne aucune information sur les mécanismes et la nature des lésions causées </w:t>
      </w:r>
    </w:p>
    <w:p w:rsidR="00AA5A1D" w:rsidRDefault="00AA5A1D" w:rsidP="00AA5A1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Elle va l’encontre du principe des 3 R</w:t>
      </w:r>
    </w:p>
    <w:p w:rsidR="00AA5A1D" w:rsidRPr="007C1604" w:rsidRDefault="00AA5A1D" w:rsidP="00AA5A1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Elle une valeur limitée </w:t>
      </w:r>
    </w:p>
    <w:sectPr w:rsidR="00AA5A1D" w:rsidRPr="007C1604" w:rsidSect="00C1637F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DC4"/>
    <w:multiLevelType w:val="hybridMultilevel"/>
    <w:tmpl w:val="A2AE88E6"/>
    <w:lvl w:ilvl="0" w:tplc="8E361044">
      <w:start w:val="1"/>
      <w:numFmt w:val="decimal"/>
      <w:lvlText w:val="%1-"/>
      <w:lvlJc w:val="left"/>
      <w:pPr>
        <w:ind w:left="502" w:hanging="360"/>
      </w:pPr>
      <w:rPr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821EB9"/>
    <w:multiLevelType w:val="hybridMultilevel"/>
    <w:tmpl w:val="984E520E"/>
    <w:lvl w:ilvl="0" w:tplc="191245BC">
      <w:start w:val="1"/>
      <w:numFmt w:val="upperRoman"/>
      <w:lvlText w:val="%1."/>
      <w:lvlJc w:val="left"/>
      <w:pPr>
        <w:ind w:left="720" w:hanging="72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95"/>
    <w:rsid w:val="00147D97"/>
    <w:rsid w:val="001B6460"/>
    <w:rsid w:val="007C1604"/>
    <w:rsid w:val="00851FEF"/>
    <w:rsid w:val="008C4595"/>
    <w:rsid w:val="00A2514B"/>
    <w:rsid w:val="00AA5A1D"/>
    <w:rsid w:val="00AF7B34"/>
    <w:rsid w:val="00BD7D43"/>
    <w:rsid w:val="00C1637F"/>
    <w:rsid w:val="00E5546B"/>
    <w:rsid w:val="00F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0118"/>
  <w15:chartTrackingRefBased/>
  <w15:docId w15:val="{3AAD51C5-A27D-4B12-859D-2EA63549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595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595"/>
    <w:pPr>
      <w:ind w:left="720"/>
      <w:contextualSpacing/>
    </w:pPr>
  </w:style>
  <w:style w:type="paragraph" w:styleId="Sansinterligne">
    <w:name w:val="No Spacing"/>
    <w:uiPriority w:val="1"/>
    <w:qFormat/>
    <w:rsid w:val="00C1637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</dc:creator>
  <cp:keywords/>
  <dc:description/>
  <cp:lastModifiedBy>Brahim</cp:lastModifiedBy>
  <cp:revision>1</cp:revision>
  <cp:lastPrinted>2025-05-08T13:26:00Z</cp:lastPrinted>
  <dcterms:created xsi:type="dcterms:W3CDTF">2025-05-08T11:26:00Z</dcterms:created>
  <dcterms:modified xsi:type="dcterms:W3CDTF">2025-05-08T13:28:00Z</dcterms:modified>
</cp:coreProperties>
</file>